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C0" w:rsidRPr="00D56AC0" w:rsidRDefault="00D56AC0" w:rsidP="001B4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AC0">
        <w:rPr>
          <w:rFonts w:ascii="Times New Roman" w:eastAsia="Times New Roman" w:hAnsi="Times New Roman" w:cs="Times New Roman"/>
          <w:b/>
          <w:bCs/>
          <w:lang w:eastAsia="uk-UA"/>
        </w:rPr>
        <w:t>Про встановле</w:t>
      </w:r>
      <w:r w:rsidR="006E2EDF">
        <w:rPr>
          <w:rFonts w:ascii="Times New Roman" w:eastAsia="Times New Roman" w:hAnsi="Times New Roman" w:cs="Times New Roman"/>
          <w:b/>
          <w:bCs/>
          <w:lang w:eastAsia="uk-UA"/>
        </w:rPr>
        <w:t>ння тарифів на</w:t>
      </w:r>
      <w:r w:rsidR="00B64980">
        <w:rPr>
          <w:rFonts w:ascii="Times New Roman" w:eastAsia="Times New Roman" w:hAnsi="Times New Roman" w:cs="Times New Roman"/>
          <w:b/>
          <w:bCs/>
          <w:lang w:eastAsia="uk-UA"/>
        </w:rPr>
        <w:t xml:space="preserve"> послуги з</w:t>
      </w:r>
      <w:r w:rsidR="006E2EDF">
        <w:rPr>
          <w:rFonts w:ascii="Times New Roman" w:eastAsia="Times New Roman" w:hAnsi="Times New Roman" w:cs="Times New Roman"/>
          <w:b/>
          <w:bCs/>
          <w:lang w:eastAsia="uk-UA"/>
        </w:rPr>
        <w:t xml:space="preserve"> розподіл</w:t>
      </w:r>
      <w:r w:rsidR="00B64980">
        <w:rPr>
          <w:rFonts w:ascii="Times New Roman" w:eastAsia="Times New Roman" w:hAnsi="Times New Roman" w:cs="Times New Roman"/>
          <w:b/>
          <w:bCs/>
          <w:lang w:eastAsia="uk-UA"/>
        </w:rPr>
        <w:t>у електричної енергії із застосуванням стимулюючого регулювання</w:t>
      </w:r>
      <w:r w:rsidR="006E2EDF">
        <w:rPr>
          <w:rFonts w:ascii="Times New Roman" w:eastAsia="Times New Roman" w:hAnsi="Times New Roman" w:cs="Times New Roman"/>
          <w:b/>
          <w:bCs/>
          <w:lang w:eastAsia="uk-UA"/>
        </w:rPr>
        <w:t xml:space="preserve"> з 01 </w:t>
      </w:r>
      <w:proofErr w:type="spellStart"/>
      <w:r w:rsidR="00A703EA">
        <w:rPr>
          <w:rFonts w:ascii="Times New Roman" w:eastAsia="Times New Roman" w:hAnsi="Times New Roman" w:cs="Times New Roman"/>
          <w:b/>
          <w:bCs/>
          <w:lang w:val="ru-RU" w:eastAsia="uk-UA"/>
        </w:rPr>
        <w:t>січня</w:t>
      </w:r>
      <w:proofErr w:type="spellEnd"/>
      <w:r w:rsidR="00DB0EB4">
        <w:rPr>
          <w:rFonts w:ascii="Times New Roman" w:eastAsia="Times New Roman" w:hAnsi="Times New Roman" w:cs="Times New Roman"/>
          <w:b/>
          <w:bCs/>
          <w:lang w:eastAsia="uk-UA"/>
        </w:rPr>
        <w:t xml:space="preserve"> 202</w:t>
      </w:r>
      <w:r w:rsidR="000E5720">
        <w:rPr>
          <w:rFonts w:ascii="Times New Roman" w:eastAsia="Times New Roman" w:hAnsi="Times New Roman" w:cs="Times New Roman"/>
          <w:b/>
          <w:bCs/>
          <w:lang w:val="ru-RU" w:eastAsia="uk-UA"/>
        </w:rPr>
        <w:t>3</w:t>
      </w:r>
      <w:r w:rsidRPr="00D56AC0">
        <w:rPr>
          <w:rFonts w:ascii="Times New Roman" w:eastAsia="Times New Roman" w:hAnsi="Times New Roman" w:cs="Times New Roman"/>
          <w:b/>
          <w:bCs/>
          <w:lang w:eastAsia="uk-UA"/>
        </w:rPr>
        <w:t xml:space="preserve"> року</w:t>
      </w:r>
    </w:p>
    <w:p w:rsidR="00D56AC0" w:rsidRPr="00D56AC0" w:rsidRDefault="00D56AC0" w:rsidP="00D56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AC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56AC0" w:rsidRPr="00D56AC0" w:rsidRDefault="00D56AC0" w:rsidP="00D56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AC0">
        <w:rPr>
          <w:rFonts w:ascii="Times New Roman" w:eastAsia="Times New Roman" w:hAnsi="Times New Roman" w:cs="Times New Roman"/>
          <w:lang w:eastAsia="uk-UA"/>
        </w:rPr>
        <w:t>         Згідно Ліцензійних умов провадження господарської діяльності з розподілу електричної енергії та постанови НКРЕКП від 14.03.2018 № 310 «Про затвердже</w:t>
      </w:r>
      <w:r>
        <w:rPr>
          <w:rFonts w:ascii="Times New Roman" w:eastAsia="Times New Roman" w:hAnsi="Times New Roman" w:cs="Times New Roman"/>
          <w:lang w:eastAsia="uk-UA"/>
        </w:rPr>
        <w:t xml:space="preserve">ння Кодексу системи розподілу», </w:t>
      </w:r>
      <w:r w:rsidRPr="00D56AC0">
        <w:rPr>
          <w:rFonts w:ascii="Times New Roman" w:eastAsia="Times New Roman" w:hAnsi="Times New Roman" w:cs="Times New Roman"/>
          <w:lang w:eastAsia="uk-UA"/>
        </w:rPr>
        <w:t xml:space="preserve">у відповідності </w:t>
      </w:r>
      <w:r w:rsidR="00EC2307" w:rsidRPr="00EC2307">
        <w:rPr>
          <w:rFonts w:ascii="Times New Roman" w:eastAsia="Times New Roman" w:hAnsi="Times New Roman" w:cs="Times New Roman"/>
          <w:lang w:eastAsia="uk-UA"/>
        </w:rPr>
        <w:t xml:space="preserve">до </w:t>
      </w:r>
      <w:r w:rsidR="00DB0EB4">
        <w:rPr>
          <w:rFonts w:ascii="Times New Roman" w:eastAsia="Times New Roman" w:hAnsi="Times New Roman" w:cs="Times New Roman"/>
          <w:lang w:eastAsia="uk-UA"/>
        </w:rPr>
        <w:t xml:space="preserve">постанови НКРЕКП від </w:t>
      </w:r>
      <w:r w:rsidR="000E5720">
        <w:rPr>
          <w:rFonts w:ascii="Times New Roman" w:eastAsia="Times New Roman" w:hAnsi="Times New Roman" w:cs="Times New Roman"/>
          <w:lang w:eastAsia="uk-UA"/>
        </w:rPr>
        <w:t>21</w:t>
      </w:r>
      <w:r w:rsidR="00DB0EB4">
        <w:rPr>
          <w:rFonts w:ascii="Times New Roman" w:eastAsia="Times New Roman" w:hAnsi="Times New Roman" w:cs="Times New Roman"/>
          <w:lang w:eastAsia="uk-UA"/>
        </w:rPr>
        <w:t>.12.20</w:t>
      </w:r>
      <w:r w:rsidR="009E0AC5">
        <w:rPr>
          <w:rFonts w:ascii="Times New Roman" w:eastAsia="Times New Roman" w:hAnsi="Times New Roman" w:cs="Times New Roman"/>
          <w:lang w:eastAsia="uk-UA"/>
        </w:rPr>
        <w:t>2</w:t>
      </w:r>
      <w:r w:rsidR="000E5720" w:rsidRPr="000E5720">
        <w:rPr>
          <w:rFonts w:ascii="Times New Roman" w:eastAsia="Times New Roman" w:hAnsi="Times New Roman" w:cs="Times New Roman"/>
          <w:lang w:eastAsia="uk-UA"/>
        </w:rPr>
        <w:t>2</w:t>
      </w:r>
      <w:r w:rsidR="00DB0EB4">
        <w:rPr>
          <w:rFonts w:ascii="Times New Roman" w:eastAsia="Times New Roman" w:hAnsi="Times New Roman" w:cs="Times New Roman"/>
          <w:lang w:eastAsia="uk-UA"/>
        </w:rPr>
        <w:t xml:space="preserve"> №</w:t>
      </w:r>
      <w:r w:rsidR="00DB0EB4" w:rsidRPr="00DB0EB4">
        <w:rPr>
          <w:rFonts w:ascii="Times New Roman" w:eastAsia="Times New Roman" w:hAnsi="Times New Roman" w:cs="Times New Roman"/>
          <w:lang w:eastAsia="uk-UA"/>
        </w:rPr>
        <w:t xml:space="preserve"> </w:t>
      </w:r>
      <w:r w:rsidR="000E5720">
        <w:rPr>
          <w:rFonts w:ascii="Times New Roman" w:eastAsia="Times New Roman" w:hAnsi="Times New Roman" w:cs="Times New Roman"/>
          <w:lang w:eastAsia="uk-UA"/>
        </w:rPr>
        <w:t>1814</w:t>
      </w:r>
      <w:r w:rsidRPr="00D56AC0">
        <w:rPr>
          <w:rFonts w:ascii="Times New Roman" w:eastAsia="Times New Roman" w:hAnsi="Times New Roman" w:cs="Times New Roman"/>
          <w:lang w:eastAsia="uk-UA"/>
        </w:rPr>
        <w:t xml:space="preserve"> «Про встановлення тарифів на послуги з розподілу електричної енергії</w:t>
      </w:r>
      <w:r w:rsidR="00DB0EB4" w:rsidRPr="00DB0EB4">
        <w:rPr>
          <w:rFonts w:ascii="Times New Roman" w:eastAsia="Times New Roman" w:hAnsi="Times New Roman" w:cs="Times New Roman"/>
          <w:lang w:eastAsia="uk-UA"/>
        </w:rPr>
        <w:t xml:space="preserve"> </w:t>
      </w:r>
      <w:r w:rsidR="00DB0EB4">
        <w:rPr>
          <w:rFonts w:ascii="Times New Roman" w:eastAsia="Times New Roman" w:hAnsi="Times New Roman" w:cs="Times New Roman"/>
          <w:lang w:eastAsia="uk-UA"/>
        </w:rPr>
        <w:t>АТ «ЧЕРНІГІВОБЛЕНЕРГО» із застосуванням стиму</w:t>
      </w:r>
      <w:r w:rsidR="00B64980">
        <w:rPr>
          <w:rFonts w:ascii="Times New Roman" w:eastAsia="Times New Roman" w:hAnsi="Times New Roman" w:cs="Times New Roman"/>
          <w:lang w:eastAsia="uk-UA"/>
        </w:rPr>
        <w:t>люючого регулювання</w:t>
      </w:r>
      <w:r w:rsidRPr="00D56AC0">
        <w:rPr>
          <w:rFonts w:ascii="Times New Roman" w:eastAsia="Times New Roman" w:hAnsi="Times New Roman" w:cs="Times New Roman"/>
          <w:lang w:eastAsia="uk-UA"/>
        </w:rPr>
        <w:t>»</w:t>
      </w:r>
      <w:r w:rsidR="00A703EA">
        <w:rPr>
          <w:rFonts w:ascii="Times New Roman" w:eastAsia="Times New Roman" w:hAnsi="Times New Roman" w:cs="Times New Roman"/>
          <w:lang w:eastAsia="uk-UA"/>
        </w:rPr>
        <w:t xml:space="preserve">,  </w:t>
      </w:r>
      <w:r w:rsidRPr="00D56AC0">
        <w:rPr>
          <w:rFonts w:ascii="Times New Roman" w:eastAsia="Times New Roman" w:hAnsi="Times New Roman" w:cs="Times New Roman"/>
          <w:lang w:eastAsia="uk-UA"/>
        </w:rPr>
        <w:t>АТ "ЧЕРНІГІВОБЛЕНЕРГО" інформує про встановлення тарифів на послуги з розподілу електричної енергі</w:t>
      </w:r>
      <w:r w:rsidR="00FF6A3A">
        <w:rPr>
          <w:rFonts w:ascii="Times New Roman" w:eastAsia="Times New Roman" w:hAnsi="Times New Roman" w:cs="Times New Roman"/>
          <w:lang w:eastAsia="uk-UA"/>
        </w:rPr>
        <w:t xml:space="preserve">ї </w:t>
      </w:r>
      <w:r w:rsidR="00B64980">
        <w:rPr>
          <w:rFonts w:ascii="Times New Roman" w:eastAsia="Times New Roman" w:hAnsi="Times New Roman" w:cs="Times New Roman"/>
          <w:lang w:eastAsia="uk-UA"/>
        </w:rPr>
        <w:t xml:space="preserve">із застосуванням стимулюючого регулювання </w:t>
      </w:r>
      <w:r w:rsidR="00FF6A3A">
        <w:rPr>
          <w:rFonts w:ascii="Times New Roman" w:eastAsia="Times New Roman" w:hAnsi="Times New Roman" w:cs="Times New Roman"/>
          <w:lang w:eastAsia="uk-UA"/>
        </w:rPr>
        <w:t xml:space="preserve">з 01 </w:t>
      </w:r>
      <w:r w:rsidR="000E5720">
        <w:rPr>
          <w:rFonts w:ascii="Times New Roman" w:eastAsia="Times New Roman" w:hAnsi="Times New Roman" w:cs="Times New Roman"/>
          <w:lang w:eastAsia="uk-UA"/>
        </w:rPr>
        <w:t>січня 2023 року.</w:t>
      </w:r>
      <w:bookmarkStart w:id="0" w:name="_GoBack"/>
      <w:bookmarkEnd w:id="0"/>
    </w:p>
    <w:p w:rsidR="00D56AC0" w:rsidRDefault="00D56AC0" w:rsidP="001B4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val="ru-RU" w:eastAsia="uk-UA"/>
        </w:rPr>
      </w:pPr>
      <w:r w:rsidRPr="00D56AC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1B4234">
        <w:rPr>
          <w:rFonts w:ascii="Times New Roman" w:eastAsia="Times New Roman" w:hAnsi="Times New Roman" w:cs="Times New Roman"/>
          <w:bCs/>
          <w:lang w:eastAsia="uk-UA"/>
        </w:rPr>
        <w:t>Тарифи на послуги з розподілу електричної енергії</w:t>
      </w:r>
      <w:r w:rsidR="00B64980">
        <w:rPr>
          <w:rFonts w:ascii="Times New Roman" w:eastAsia="Times New Roman" w:hAnsi="Times New Roman" w:cs="Times New Roman"/>
          <w:bCs/>
          <w:lang w:eastAsia="uk-UA"/>
        </w:rPr>
        <w:t xml:space="preserve"> із застосуванням стимулюючого регулювання</w:t>
      </w:r>
      <w:r w:rsidRPr="001B4234">
        <w:rPr>
          <w:rFonts w:ascii="Times New Roman" w:eastAsia="Times New Roman" w:hAnsi="Times New Roman" w:cs="Times New Roman"/>
          <w:bCs/>
          <w:lang w:eastAsia="uk-UA"/>
        </w:rPr>
        <w:t xml:space="preserve"> згідно з кл</w:t>
      </w:r>
      <w:r w:rsidR="007F37F0">
        <w:rPr>
          <w:rFonts w:ascii="Times New Roman" w:eastAsia="Times New Roman" w:hAnsi="Times New Roman" w:cs="Times New Roman"/>
          <w:bCs/>
          <w:lang w:eastAsia="uk-UA"/>
        </w:rPr>
        <w:t>асом напруги без ПДВ</w:t>
      </w:r>
      <w:r w:rsidRPr="001B4234">
        <w:rPr>
          <w:rFonts w:ascii="Times New Roman" w:eastAsia="Times New Roman" w:hAnsi="Times New Roman" w:cs="Times New Roman"/>
          <w:bCs/>
          <w:lang w:eastAsia="uk-UA"/>
        </w:rPr>
        <w:t>:</w:t>
      </w:r>
    </w:p>
    <w:p w:rsidR="007F37F0" w:rsidRDefault="000E5720" w:rsidP="001B4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val="ru-RU" w:eastAsia="uk-UA"/>
        </w:rPr>
      </w:pPr>
      <w:r>
        <w:rPr>
          <w:rFonts w:ascii="Times New Roman" w:eastAsia="Times New Roman" w:hAnsi="Times New Roman" w:cs="Times New Roman"/>
          <w:bCs/>
          <w:lang w:val="ru-RU" w:eastAsia="uk-UA"/>
        </w:rPr>
        <w:t xml:space="preserve">для 1 </w:t>
      </w:r>
      <w:proofErr w:type="spellStart"/>
      <w:r>
        <w:rPr>
          <w:rFonts w:ascii="Times New Roman" w:eastAsia="Times New Roman" w:hAnsi="Times New Roman" w:cs="Times New Roman"/>
          <w:bCs/>
          <w:lang w:val="ru-RU" w:eastAsia="uk-UA"/>
        </w:rPr>
        <w:t>класу</w:t>
      </w:r>
      <w:proofErr w:type="spellEnd"/>
      <w:r>
        <w:rPr>
          <w:rFonts w:ascii="Times New Roman" w:eastAsia="Times New Roman" w:hAnsi="Times New Roman" w:cs="Times New Roman"/>
          <w:bCs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ru-RU" w:eastAsia="uk-UA"/>
        </w:rPr>
        <w:t>напруги</w:t>
      </w:r>
      <w:proofErr w:type="spellEnd"/>
      <w:r>
        <w:rPr>
          <w:rFonts w:ascii="Times New Roman" w:eastAsia="Times New Roman" w:hAnsi="Times New Roman" w:cs="Times New Roman"/>
          <w:bCs/>
          <w:lang w:val="ru-RU" w:eastAsia="uk-UA"/>
        </w:rPr>
        <w:t xml:space="preserve"> – 274,</w:t>
      </w:r>
      <w:r w:rsidRPr="000E5720">
        <w:rPr>
          <w:rFonts w:ascii="Times New Roman" w:eastAsia="Times New Roman" w:hAnsi="Times New Roman" w:cs="Times New Roman"/>
          <w:bCs/>
          <w:lang w:val="ru-RU" w:eastAsia="uk-UA"/>
        </w:rPr>
        <w:t>35</w:t>
      </w:r>
      <w:r w:rsidR="007F37F0">
        <w:rPr>
          <w:rFonts w:ascii="Times New Roman" w:eastAsia="Times New Roman" w:hAnsi="Times New Roman" w:cs="Times New Roman"/>
          <w:bCs/>
          <w:lang w:val="ru-RU" w:eastAsia="uk-UA"/>
        </w:rPr>
        <w:t xml:space="preserve"> </w:t>
      </w:r>
      <w:r w:rsidR="007F37F0" w:rsidRPr="001B4234">
        <w:rPr>
          <w:rFonts w:ascii="Times New Roman" w:eastAsia="Times New Roman" w:hAnsi="Times New Roman" w:cs="Times New Roman"/>
          <w:bCs/>
          <w:lang w:eastAsia="uk-UA"/>
        </w:rPr>
        <w:t>грн/</w:t>
      </w:r>
      <w:proofErr w:type="spellStart"/>
      <w:r w:rsidR="007F37F0" w:rsidRPr="001B4234">
        <w:rPr>
          <w:rFonts w:ascii="Times New Roman" w:eastAsia="Times New Roman" w:hAnsi="Times New Roman" w:cs="Times New Roman"/>
          <w:bCs/>
          <w:lang w:eastAsia="uk-UA"/>
        </w:rPr>
        <w:t>МВт</w:t>
      </w:r>
      <w:proofErr w:type="spellEnd"/>
      <w:r w:rsidR="007F37F0" w:rsidRPr="001B4234">
        <w:rPr>
          <w:rFonts w:ascii="Times New Roman" w:eastAsia="Times New Roman" w:hAnsi="Times New Roman" w:cs="Times New Roman"/>
          <w:bCs/>
          <w:lang w:eastAsia="uk-UA"/>
        </w:rPr>
        <w:t>*год</w:t>
      </w:r>
      <w:r w:rsidR="007F37F0">
        <w:rPr>
          <w:rFonts w:ascii="Times New Roman" w:eastAsia="Times New Roman" w:hAnsi="Times New Roman" w:cs="Times New Roman"/>
          <w:bCs/>
          <w:lang w:val="ru-RU" w:eastAsia="uk-UA"/>
        </w:rPr>
        <w:t>;</w:t>
      </w:r>
    </w:p>
    <w:p w:rsidR="007F37F0" w:rsidRPr="007F37F0" w:rsidRDefault="007F37F0" w:rsidP="001B4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val="ru-RU" w:eastAsia="uk-UA"/>
        </w:rPr>
      </w:pPr>
      <w:r>
        <w:rPr>
          <w:rFonts w:ascii="Times New Roman" w:eastAsia="Times New Roman" w:hAnsi="Times New Roman" w:cs="Times New Roman"/>
          <w:bCs/>
          <w:lang w:val="ru-RU" w:eastAsia="uk-UA"/>
        </w:rPr>
        <w:t>для 2</w:t>
      </w:r>
      <w:r w:rsidR="00F2656C">
        <w:rPr>
          <w:rFonts w:ascii="Times New Roman" w:eastAsia="Times New Roman" w:hAnsi="Times New Roman" w:cs="Times New Roman"/>
          <w:bCs/>
          <w:lang w:val="ru-RU" w:eastAsia="uk-UA"/>
        </w:rPr>
        <w:t xml:space="preserve"> </w:t>
      </w:r>
      <w:proofErr w:type="spellStart"/>
      <w:r w:rsidR="00F2656C">
        <w:rPr>
          <w:rFonts w:ascii="Times New Roman" w:eastAsia="Times New Roman" w:hAnsi="Times New Roman" w:cs="Times New Roman"/>
          <w:bCs/>
          <w:lang w:val="ru-RU" w:eastAsia="uk-UA"/>
        </w:rPr>
        <w:t>кл</w:t>
      </w:r>
      <w:r w:rsidR="000E5720">
        <w:rPr>
          <w:rFonts w:ascii="Times New Roman" w:eastAsia="Times New Roman" w:hAnsi="Times New Roman" w:cs="Times New Roman"/>
          <w:bCs/>
          <w:lang w:val="ru-RU" w:eastAsia="uk-UA"/>
        </w:rPr>
        <w:t>асу</w:t>
      </w:r>
      <w:proofErr w:type="spellEnd"/>
      <w:r w:rsidR="000E5720">
        <w:rPr>
          <w:rFonts w:ascii="Times New Roman" w:eastAsia="Times New Roman" w:hAnsi="Times New Roman" w:cs="Times New Roman"/>
          <w:bCs/>
          <w:lang w:val="ru-RU" w:eastAsia="uk-UA"/>
        </w:rPr>
        <w:t xml:space="preserve"> </w:t>
      </w:r>
      <w:proofErr w:type="spellStart"/>
      <w:r w:rsidR="000E5720">
        <w:rPr>
          <w:rFonts w:ascii="Times New Roman" w:eastAsia="Times New Roman" w:hAnsi="Times New Roman" w:cs="Times New Roman"/>
          <w:bCs/>
          <w:lang w:val="ru-RU" w:eastAsia="uk-UA"/>
        </w:rPr>
        <w:t>напруги</w:t>
      </w:r>
      <w:proofErr w:type="spellEnd"/>
      <w:r w:rsidR="000E5720">
        <w:rPr>
          <w:rFonts w:ascii="Times New Roman" w:eastAsia="Times New Roman" w:hAnsi="Times New Roman" w:cs="Times New Roman"/>
          <w:bCs/>
          <w:lang w:val="ru-RU" w:eastAsia="uk-UA"/>
        </w:rPr>
        <w:t xml:space="preserve"> – 1 477,</w:t>
      </w:r>
      <w:r w:rsidR="000E5720" w:rsidRPr="000E5720">
        <w:rPr>
          <w:rFonts w:ascii="Times New Roman" w:eastAsia="Times New Roman" w:hAnsi="Times New Roman" w:cs="Times New Roman"/>
          <w:bCs/>
          <w:lang w:val="ru-RU" w:eastAsia="uk-UA"/>
        </w:rPr>
        <w:t>96</w:t>
      </w:r>
      <w:r>
        <w:rPr>
          <w:rFonts w:ascii="Times New Roman" w:eastAsia="Times New Roman" w:hAnsi="Times New Roman" w:cs="Times New Roman"/>
          <w:bCs/>
          <w:lang w:val="ru-RU" w:eastAsia="uk-UA"/>
        </w:rPr>
        <w:t xml:space="preserve"> </w:t>
      </w:r>
      <w:r w:rsidRPr="001B4234">
        <w:rPr>
          <w:rFonts w:ascii="Times New Roman" w:eastAsia="Times New Roman" w:hAnsi="Times New Roman" w:cs="Times New Roman"/>
          <w:bCs/>
          <w:lang w:eastAsia="uk-UA"/>
        </w:rPr>
        <w:t>грн/</w:t>
      </w:r>
      <w:proofErr w:type="spellStart"/>
      <w:r w:rsidRPr="001B4234">
        <w:rPr>
          <w:rFonts w:ascii="Times New Roman" w:eastAsia="Times New Roman" w:hAnsi="Times New Roman" w:cs="Times New Roman"/>
          <w:bCs/>
          <w:lang w:eastAsia="uk-UA"/>
        </w:rPr>
        <w:t>МВт</w:t>
      </w:r>
      <w:proofErr w:type="spellEnd"/>
      <w:r w:rsidRPr="001B4234">
        <w:rPr>
          <w:rFonts w:ascii="Times New Roman" w:eastAsia="Times New Roman" w:hAnsi="Times New Roman" w:cs="Times New Roman"/>
          <w:bCs/>
          <w:lang w:eastAsia="uk-UA"/>
        </w:rPr>
        <w:t>*год</w:t>
      </w:r>
      <w:r>
        <w:rPr>
          <w:rFonts w:ascii="Times New Roman" w:eastAsia="Times New Roman" w:hAnsi="Times New Roman" w:cs="Times New Roman"/>
          <w:bCs/>
          <w:lang w:val="ru-RU" w:eastAsia="uk-UA"/>
        </w:rPr>
        <w:t>.</w:t>
      </w:r>
    </w:p>
    <w:p w:rsidR="00D56AC0" w:rsidRPr="00F2656C" w:rsidRDefault="00D56AC0" w:rsidP="00D56AC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336699"/>
          <w:lang w:val="ru-RU" w:eastAsia="uk-UA"/>
        </w:rPr>
      </w:pPr>
    </w:p>
    <w:p w:rsidR="00D56AC0" w:rsidRDefault="00D56AC0" w:rsidP="00D56AC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336699"/>
          <w:lang w:eastAsia="uk-UA"/>
        </w:rPr>
      </w:pPr>
    </w:p>
    <w:p w:rsidR="00D56AC0" w:rsidRPr="00D56AC0" w:rsidRDefault="00D56AC0" w:rsidP="00D5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D195D" w:rsidRDefault="00AD195D"/>
    <w:sectPr w:rsidR="00AD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C0"/>
    <w:rsid w:val="000D5559"/>
    <w:rsid w:val="000E5720"/>
    <w:rsid w:val="001B4234"/>
    <w:rsid w:val="005650E6"/>
    <w:rsid w:val="006E2E61"/>
    <w:rsid w:val="006E2EDF"/>
    <w:rsid w:val="007F37F0"/>
    <w:rsid w:val="009E0AC5"/>
    <w:rsid w:val="00A523FB"/>
    <w:rsid w:val="00A703EA"/>
    <w:rsid w:val="00AD195D"/>
    <w:rsid w:val="00B64980"/>
    <w:rsid w:val="00B9344D"/>
    <w:rsid w:val="00CF7AFA"/>
    <w:rsid w:val="00D56AC0"/>
    <w:rsid w:val="00DB0EB4"/>
    <w:rsid w:val="00EC2307"/>
    <w:rsid w:val="00F2656C"/>
    <w:rsid w:val="00FE2C41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292C"/>
  <w15:docId w15:val="{CA953A20-0EC5-4DB6-8517-7B844CFA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56AC0"/>
    <w:rPr>
      <w:b/>
      <w:bCs/>
    </w:rPr>
  </w:style>
  <w:style w:type="table" w:styleId="a5">
    <w:name w:val="Table Grid"/>
    <w:basedOn w:val="a1"/>
    <w:uiPriority w:val="59"/>
    <w:rsid w:val="00D5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Цокурова Наталiя Василiвна</dc:creator>
  <cp:lastModifiedBy>Цокурова Наталiя Василiвна</cp:lastModifiedBy>
  <cp:revision>2</cp:revision>
  <cp:lastPrinted>2020-12-14T06:33:00Z</cp:lastPrinted>
  <dcterms:created xsi:type="dcterms:W3CDTF">2022-12-26T09:11:00Z</dcterms:created>
  <dcterms:modified xsi:type="dcterms:W3CDTF">2022-12-26T09:11:00Z</dcterms:modified>
</cp:coreProperties>
</file>